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7D" w:rsidRPr="00464D40" w:rsidRDefault="000E600B">
      <w:pPr>
        <w:rPr>
          <w:rFonts w:ascii="游明朝" w:eastAsia="游明朝" w:hAnsi="游明朝"/>
          <w:bCs/>
          <w:sz w:val="28"/>
          <w:szCs w:val="28"/>
        </w:rPr>
      </w:pPr>
      <w:r w:rsidRPr="00464D40">
        <w:rPr>
          <w:rFonts w:ascii="游明朝" w:eastAsia="游明朝" w:hAnsi="游明朝" w:hint="eastAsia"/>
          <w:bCs/>
          <w:sz w:val="28"/>
          <w:szCs w:val="28"/>
        </w:rPr>
        <w:t>医薬品ヒアリングシート</w:t>
      </w:r>
      <w:r w:rsidR="004108A3">
        <w:rPr>
          <w:rFonts w:ascii="游明朝" w:eastAsia="游明朝" w:hAnsi="游明朝" w:hint="eastAsia"/>
          <w:bCs/>
          <w:sz w:val="28"/>
          <w:szCs w:val="28"/>
        </w:rPr>
        <w:t xml:space="preserve">　　　　　　　　　　　　</w:t>
      </w:r>
      <w:r w:rsidR="004108A3" w:rsidRPr="004108A3">
        <w:rPr>
          <w:rFonts w:ascii="游明朝" w:eastAsia="游明朝" w:hAnsi="游明朝" w:hint="eastAsia"/>
          <w:bCs/>
          <w:sz w:val="24"/>
        </w:rPr>
        <w:t xml:space="preserve">　作成日</w:t>
      </w:r>
      <w:r w:rsidR="004108A3">
        <w:rPr>
          <w:rFonts w:ascii="游明朝" w:eastAsia="游明朝" w:hAnsi="游明朝" w:hint="eastAsia"/>
          <w:bCs/>
          <w:sz w:val="24"/>
        </w:rPr>
        <w:t>：年月日</w:t>
      </w:r>
    </w:p>
    <w:p w:rsidR="00464D40" w:rsidRPr="00464D40" w:rsidRDefault="00464D40">
      <w:pPr>
        <w:rPr>
          <w:rFonts w:ascii="游明朝" w:eastAsia="游明朝" w:hAnsi="游明朝"/>
          <w:bCs/>
          <w:sz w:val="16"/>
          <w:szCs w:val="16"/>
        </w:rPr>
      </w:pP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販売名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一般名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剤型/規格</w:t>
      </w:r>
      <w:r w:rsidR="0008115C">
        <w:rPr>
          <w:rFonts w:ascii="游明朝" w:eastAsia="游明朝" w:hAnsi="游明朝" w:hint="eastAsia"/>
          <w:bCs/>
          <w:sz w:val="24"/>
        </w:rPr>
        <w:t>/包装単位</w:t>
      </w:r>
    </w:p>
    <w:p w:rsidR="0008115C" w:rsidRDefault="0008115C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保管上特記事項　</w:t>
      </w:r>
      <w:sdt>
        <w:sdtPr>
          <w:rPr>
            <w:rFonts w:ascii="游明朝" w:eastAsia="游明朝" w:hAnsi="游明朝" w:hint="eastAsia"/>
            <w:bCs/>
            <w:sz w:val="24"/>
          </w:rPr>
          <w:id w:val="-258984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麻薬　</w:t>
      </w:r>
      <w:sdt>
        <w:sdtPr>
          <w:rPr>
            <w:rFonts w:ascii="游明朝" w:eastAsia="游明朝" w:hAnsi="游明朝" w:hint="eastAsia"/>
            <w:bCs/>
            <w:sz w:val="24"/>
          </w:rPr>
          <w:id w:val="16608770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毒薬　</w:t>
      </w:r>
      <w:sdt>
        <w:sdtPr>
          <w:rPr>
            <w:rFonts w:ascii="游明朝" w:eastAsia="游明朝" w:hAnsi="游明朝" w:hint="eastAsia"/>
            <w:bCs/>
            <w:sz w:val="24"/>
          </w:rPr>
          <w:id w:val="70313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向精神薬　</w:t>
      </w:r>
      <w:sdt>
        <w:sdtPr>
          <w:rPr>
            <w:rFonts w:ascii="游明朝" w:eastAsia="游明朝" w:hAnsi="游明朝" w:hint="eastAsia"/>
            <w:bCs/>
            <w:sz w:val="24"/>
          </w:rPr>
          <w:id w:val="-2106801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特定生物由来製品　</w:t>
      </w:r>
      <w:sdt>
        <w:sdtPr>
          <w:rPr>
            <w:rFonts w:ascii="游明朝" w:eastAsia="游明朝" w:hAnsi="游明朝" w:hint="eastAsia"/>
            <w:bCs/>
            <w:sz w:val="24"/>
          </w:rPr>
          <w:id w:val="229587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冷所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製薬会社</w:t>
      </w:r>
      <w:r w:rsidR="001C3933">
        <w:rPr>
          <w:rFonts w:ascii="游明朝" w:eastAsia="游明朝" w:hAnsi="游明朝" w:hint="eastAsia"/>
          <w:bCs/>
          <w:sz w:val="24"/>
        </w:rPr>
        <w:t>/担当者名</w:t>
      </w:r>
      <w:r w:rsidR="00846949">
        <w:rPr>
          <w:rFonts w:ascii="游明朝" w:eastAsia="游明朝" w:hAnsi="游明朝" w:hint="eastAsia"/>
          <w:bCs/>
          <w:sz w:val="24"/>
        </w:rPr>
        <w:t>/</w:t>
      </w:r>
      <w:r w:rsidR="00F84564">
        <w:rPr>
          <w:rFonts w:ascii="游明朝" w:eastAsia="游明朝" w:hAnsi="游明朝" w:hint="eastAsia"/>
          <w:bCs/>
          <w:sz w:val="24"/>
        </w:rPr>
        <w:t>（内容に関しての）問い合わせ先</w:t>
      </w:r>
    </w:p>
    <w:p w:rsidR="000E600B" w:rsidRDefault="00AB6D43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薬価収載日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発売日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</w:t>
      </w:r>
    </w:p>
    <w:p w:rsidR="000E600B" w:rsidRPr="009A1994" w:rsidRDefault="00EC30E8" w:rsidP="009A1994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全</w:t>
      </w:r>
      <w:r w:rsidR="000E600B">
        <w:rPr>
          <w:rFonts w:ascii="游明朝" w:eastAsia="游明朝" w:hAnsi="游明朝" w:hint="eastAsia"/>
          <w:bCs/>
          <w:sz w:val="24"/>
        </w:rPr>
        <w:t>例調査における納入制限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55659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有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</w:t>
      </w:r>
      <w:sdt>
        <w:sdtPr>
          <w:rPr>
            <w:rFonts w:ascii="游明朝" w:eastAsia="游明朝" w:hAnsi="游明朝" w:hint="eastAsia"/>
            <w:bCs/>
            <w:sz w:val="24"/>
          </w:rPr>
          <w:id w:val="181801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無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初回処方時における納入制限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211246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864681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>無</w:t>
      </w:r>
    </w:p>
    <w:p w:rsidR="00EC30E8" w:rsidRDefault="00EC30E8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医薬品リスク管理計画（RMP）の有無</w:t>
      </w:r>
      <w:bookmarkStart w:id="0" w:name="_Hlk101540424"/>
      <w:r>
        <w:rPr>
          <w:rFonts w:ascii="游明朝" w:eastAsia="游明朝" w:hAnsi="游明朝" w:hint="eastAsia"/>
          <w:bCs/>
          <w:sz w:val="24"/>
        </w:rPr>
        <w:t>：</w:t>
      </w:r>
      <w:bookmarkStart w:id="1" w:name="_Hlk102051161"/>
      <w:sdt>
        <w:sdtPr>
          <w:rPr>
            <w:rFonts w:ascii="游明朝" w:eastAsia="游明朝" w:hAnsi="游明朝" w:hint="eastAsia"/>
            <w:bCs/>
            <w:sz w:val="24"/>
          </w:rPr>
          <w:id w:val="-1650136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14281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無　有の場合、別添</w:t>
      </w:r>
      <w:bookmarkEnd w:id="0"/>
    </w:p>
    <w:bookmarkEnd w:id="1"/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最適使用推進ガイドラインの有無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07438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382322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  <w:r>
        <w:rPr>
          <w:rFonts w:ascii="游明朝" w:eastAsia="游明朝" w:hAnsi="游明朝" w:hint="eastAsia"/>
          <w:bCs/>
          <w:sz w:val="24"/>
        </w:rPr>
        <w:t xml:space="preserve">　</w:t>
      </w:r>
      <w:r w:rsidR="009A1994">
        <w:rPr>
          <w:rFonts w:ascii="游明朝" w:eastAsia="游明朝" w:hAnsi="游明朝" w:hint="eastAsia"/>
          <w:bCs/>
          <w:sz w:val="24"/>
        </w:rPr>
        <w:t>有</w:t>
      </w:r>
      <w:r>
        <w:rPr>
          <w:rFonts w:ascii="游明朝" w:eastAsia="游明朝" w:hAnsi="游明朝" w:hint="eastAsia"/>
          <w:bCs/>
          <w:sz w:val="24"/>
        </w:rPr>
        <w:t>の場合、別添</w:t>
      </w:r>
    </w:p>
    <w:p w:rsidR="00AB3B7C" w:rsidRDefault="000E600B" w:rsidP="00AB3B7C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処方医師、調剤者対象の必須</w:t>
      </w:r>
      <w:r w:rsidR="00AB3B7C">
        <w:rPr>
          <w:rFonts w:ascii="游明朝" w:eastAsia="游明朝" w:hAnsi="游明朝" w:hint="eastAsia"/>
          <w:bCs/>
          <w:sz w:val="24"/>
        </w:rPr>
        <w:t>(</w:t>
      </w:r>
      <w:r>
        <w:rPr>
          <w:rFonts w:ascii="游明朝" w:eastAsia="游明朝" w:hAnsi="游明朝" w:hint="eastAsia"/>
          <w:bCs/>
          <w:sz w:val="24"/>
        </w:rPr>
        <w:t>e</w:t>
      </w:r>
      <w:r>
        <w:rPr>
          <w:rFonts w:ascii="游明朝" w:eastAsia="游明朝" w:hAnsi="游明朝"/>
          <w:bCs/>
          <w:sz w:val="24"/>
        </w:rPr>
        <w:t>-learning</w:t>
      </w:r>
      <w:r w:rsidR="00AB3B7C">
        <w:rPr>
          <w:rFonts w:ascii="游明朝" w:eastAsia="游明朝" w:hAnsi="游明朝" w:hint="eastAsia"/>
          <w:bCs/>
          <w:sz w:val="24"/>
        </w:rPr>
        <w:t>)</w:t>
      </w:r>
      <w:r>
        <w:rPr>
          <w:rFonts w:ascii="游明朝" w:eastAsia="游明朝" w:hAnsi="游明朝" w:hint="eastAsia"/>
          <w:bCs/>
          <w:sz w:val="24"/>
        </w:rPr>
        <w:t>研修</w:t>
      </w:r>
      <w:r w:rsidR="00AB3B7C">
        <w:rPr>
          <w:rFonts w:ascii="游明朝" w:eastAsia="游明朝" w:hAnsi="游明朝" w:hint="eastAsia"/>
          <w:bCs/>
          <w:sz w:val="24"/>
        </w:rPr>
        <w:t>又は資格要件、登録の必要性</w:t>
      </w:r>
      <w:r>
        <w:rPr>
          <w:rFonts w:ascii="游明朝" w:eastAsia="游明朝" w:hAnsi="游明朝" w:hint="eastAsia"/>
          <w:bCs/>
          <w:sz w:val="24"/>
        </w:rPr>
        <w:t>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</w:p>
    <w:p w:rsidR="000E600B" w:rsidRPr="00AB3B7C" w:rsidRDefault="001E48C0" w:rsidP="00AB3B7C">
      <w:pPr>
        <w:ind w:left="720" w:firstLineChars="2200" w:firstLine="528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402267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7356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>無</w:t>
      </w:r>
      <w:r w:rsidR="000E600B" w:rsidRPr="00AB3B7C">
        <w:rPr>
          <w:rFonts w:ascii="游明朝" w:eastAsia="游明朝" w:hAnsi="游明朝" w:hint="eastAsia"/>
          <w:bCs/>
          <w:sz w:val="24"/>
        </w:rPr>
        <w:t xml:space="preserve">　</w:t>
      </w:r>
      <w:bookmarkStart w:id="2" w:name="_Hlk102053533"/>
      <w:r w:rsidR="009A1994" w:rsidRPr="00AB3B7C">
        <w:rPr>
          <w:rFonts w:ascii="游明朝" w:eastAsia="游明朝" w:hAnsi="游明朝" w:hint="eastAsia"/>
          <w:bCs/>
          <w:sz w:val="24"/>
        </w:rPr>
        <w:t>有</w:t>
      </w:r>
      <w:r w:rsidR="000E600B" w:rsidRPr="00AB3B7C">
        <w:rPr>
          <w:rFonts w:ascii="游明朝" w:eastAsia="游明朝" w:hAnsi="游明朝" w:hint="eastAsia"/>
          <w:bCs/>
          <w:sz w:val="24"/>
        </w:rPr>
        <w:t>の場合</w:t>
      </w:r>
      <w:r w:rsidR="009A1994" w:rsidRPr="00AB3B7C">
        <w:rPr>
          <w:rFonts w:ascii="游明朝" w:eastAsia="游明朝" w:hAnsi="游明朝" w:hint="eastAsia"/>
          <w:bCs/>
          <w:sz w:val="24"/>
        </w:rPr>
        <w:t>、</w:t>
      </w:r>
      <w:r w:rsidR="000E600B" w:rsidRPr="00AB3B7C">
        <w:rPr>
          <w:rFonts w:ascii="游明朝" w:eastAsia="游明朝" w:hAnsi="游明朝" w:hint="eastAsia"/>
          <w:bCs/>
          <w:sz w:val="24"/>
        </w:rPr>
        <w:t>詳細</w:t>
      </w:r>
      <w:bookmarkEnd w:id="2"/>
      <w:r w:rsidR="009A1994" w:rsidRPr="00AB3B7C">
        <w:rPr>
          <w:rFonts w:ascii="游明朝" w:eastAsia="游明朝" w:hAnsi="游明朝" w:hint="eastAsia"/>
          <w:bCs/>
          <w:sz w:val="24"/>
        </w:rPr>
        <w:t>別添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希少疾病用医薬品の指定の有無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986005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201727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医療上の必要性の高い未承認薬・適応外薬の要望による開発要請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1293489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233858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184E9A" w:rsidRDefault="000E600B" w:rsidP="00452219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投与期間制限</w:t>
      </w:r>
      <w:bookmarkStart w:id="3" w:name="_Hlk102053472"/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51444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7285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452219" w:rsidRPr="00452219" w:rsidRDefault="000E600B" w:rsidP="00184E9A">
      <w:pPr>
        <w:ind w:firstLineChars="200" w:firstLine="48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</w:t>
      </w:r>
      <w:bookmarkEnd w:id="3"/>
      <w:sdt>
        <w:sdtPr>
          <w:rPr>
            <w:rFonts w:ascii="游明朝" w:eastAsia="游明朝" w:hAnsi="游明朝" w:hint="eastAsia"/>
            <w:bCs/>
            <w:sz w:val="24"/>
          </w:rPr>
          <w:id w:val="1850595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向精神薬</w:t>
      </w:r>
      <w:bookmarkStart w:id="4" w:name="_Hlk102053788"/>
      <w:bookmarkStart w:id="5" w:name="_Hlk102053738"/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1983040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493792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30日 </w:t>
      </w:r>
      <w:bookmarkEnd w:id="4"/>
      <w:sdt>
        <w:sdtPr>
          <w:rPr>
            <w:rFonts w:ascii="游明朝" w:eastAsia="游明朝" w:hAnsi="游明朝" w:hint="eastAsia"/>
            <w:bCs/>
            <w:sz w:val="24"/>
          </w:rPr>
          <w:id w:val="-774699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>90日)</w:t>
      </w:r>
      <w:bookmarkEnd w:id="5"/>
      <w:r w:rsidR="00184E9A">
        <w:rPr>
          <w:rFonts w:ascii="游明朝" w:eastAsia="游明朝" w:hAnsi="游明朝" w:hint="eastAsia"/>
          <w:bCs/>
          <w:sz w:val="24"/>
        </w:rPr>
        <w:t xml:space="preserve">　　</w:t>
      </w:r>
      <w:r w:rsidR="00B60939" w:rsidRPr="00B60939">
        <w:rPr>
          <w:rFonts w:ascii="游明朝" w:eastAsia="游明朝" w:hAnsi="游明朝" w:hint="eastAsia"/>
          <w:bCs/>
          <w:sz w:val="24"/>
        </w:rPr>
        <w:t xml:space="preserve"> </w:t>
      </w:r>
      <w:sdt>
        <w:sdtPr>
          <w:rPr>
            <w:rFonts w:ascii="游明朝" w:eastAsia="游明朝" w:hAnsi="游明朝" w:hint="eastAsia"/>
            <w:bCs/>
            <w:sz w:val="24"/>
          </w:rPr>
          <w:id w:val="211177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麻薬</w:t>
      </w:r>
      <w:r w:rsidR="00452219" w:rsidRP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-127097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588505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>30日)</w:t>
      </w:r>
    </w:p>
    <w:p w:rsidR="00F0645D" w:rsidRDefault="001E48C0" w:rsidP="00184E9A">
      <w:pPr>
        <w:ind w:firstLineChars="300" w:firstLine="72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-1880772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0E600B" w:rsidRPr="00BB7C23">
        <w:rPr>
          <w:rFonts w:ascii="游明朝" w:eastAsia="游明朝" w:hAnsi="游明朝" w:hint="eastAsia"/>
          <w:bCs/>
          <w:sz w:val="24"/>
        </w:rPr>
        <w:t>新</w:t>
      </w:r>
      <w:r w:rsidR="00452219">
        <w:rPr>
          <w:rFonts w:ascii="游明朝" w:eastAsia="游明朝" w:hAnsi="游明朝" w:hint="eastAsia"/>
          <w:bCs/>
          <w:sz w:val="24"/>
        </w:rPr>
        <w:t>医薬品</w:t>
      </w:r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596856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1499188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その他</w:t>
      </w:r>
      <w:r w:rsidR="000E600B" w:rsidRPr="00BB7C23">
        <w:rPr>
          <w:rFonts w:ascii="游明朝" w:eastAsia="游明朝" w:hAnsi="游明朝" w:hint="eastAsia"/>
          <w:bCs/>
          <w:sz w:val="24"/>
        </w:rPr>
        <w:t xml:space="preserve">　</w:t>
      </w:r>
      <w:r w:rsidR="00452219">
        <w:rPr>
          <w:rFonts w:ascii="游明朝" w:eastAsia="游明朝" w:hAnsi="游明朝" w:hint="eastAsia"/>
          <w:bCs/>
          <w:sz w:val="24"/>
        </w:rPr>
        <w:t xml:space="preserve">　</w:t>
      </w:r>
      <w:r w:rsidR="000E600B" w:rsidRPr="00BB7C23">
        <w:rPr>
          <w:rFonts w:ascii="游明朝" w:eastAsia="游明朝" w:hAnsi="游明朝" w:hint="eastAsia"/>
          <w:bCs/>
          <w:sz w:val="24"/>
        </w:rPr>
        <w:t>長期投与が可能となる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r w:rsidR="00BB7C23">
        <w:rPr>
          <w:rFonts w:ascii="游明朝" w:eastAsia="游明朝" w:hAnsi="游明朝" w:hint="eastAsia"/>
          <w:bCs/>
          <w:sz w:val="24"/>
        </w:rPr>
        <w:t xml:space="preserve">　　年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/>
          <w:bCs/>
          <w:sz w:val="24"/>
        </w:rPr>
        <w:t xml:space="preserve">  </w:t>
      </w:r>
      <w:r w:rsidR="00BB7C23">
        <w:rPr>
          <w:rFonts w:ascii="游明朝" w:eastAsia="游明朝" w:hAnsi="游明朝" w:hint="eastAsia"/>
          <w:bCs/>
          <w:sz w:val="24"/>
        </w:rPr>
        <w:t xml:space="preserve">月　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452219">
        <w:rPr>
          <w:rFonts w:ascii="游明朝" w:eastAsia="游明朝" w:hAnsi="游明朝" w:hint="eastAsia"/>
          <w:bCs/>
          <w:sz w:val="24"/>
        </w:rPr>
        <w:t>)</w:t>
      </w:r>
    </w:p>
    <w:p w:rsidR="00AB6D43" w:rsidRDefault="00F0645D" w:rsidP="00141849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１７， 保険請求上の注意事項</w:t>
      </w:r>
      <w:r w:rsidR="005A7419" w:rsidRPr="005A7419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722349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019142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>無　有の場合、詳細</w:t>
      </w:r>
    </w:p>
    <w:p w:rsidR="00391095" w:rsidRDefault="00391095" w:rsidP="00391095">
      <w:pPr>
        <w:pStyle w:val="a9"/>
        <w:ind w:leftChars="0" w:left="0"/>
        <w:rPr>
          <w:rFonts w:ascii="游明朝" w:eastAsia="游明朝" w:hAnsi="游明朝"/>
          <w:bCs/>
          <w:sz w:val="24"/>
        </w:rPr>
      </w:pPr>
      <w:bookmarkStart w:id="6" w:name="_Hlk102053866"/>
      <w:r>
        <w:rPr>
          <w:rFonts w:ascii="游明朝" w:eastAsia="游明朝" w:hAnsi="游明朝" w:hint="eastAsia"/>
          <w:bCs/>
          <w:sz w:val="24"/>
        </w:rPr>
        <w:lastRenderedPageBreak/>
        <w:t>２１，</w:t>
      </w:r>
      <w:bookmarkEnd w:id="6"/>
      <w:r>
        <w:rPr>
          <w:rFonts w:ascii="游明朝" w:eastAsia="游明朝" w:hAnsi="游明朝" w:hint="eastAsia"/>
          <w:bCs/>
          <w:sz w:val="24"/>
        </w:rPr>
        <w:t>外用剤について</w:t>
      </w:r>
    </w:p>
    <w:p w:rsidR="00256C86" w:rsidRDefault="00256C86" w:rsidP="00256C86">
      <w:pPr>
        <w:numPr>
          <w:ilvl w:val="0"/>
          <w:numId w:val="11"/>
        </w:numPr>
        <w:rPr>
          <w:rFonts w:ascii="游明朝" w:eastAsia="游明朝" w:hAnsi="游明朝"/>
          <w:bCs/>
          <w:sz w:val="24"/>
        </w:rPr>
      </w:pPr>
      <w:r w:rsidRPr="00256C86">
        <w:rPr>
          <w:rFonts w:ascii="游明朝" w:eastAsia="游明朝" w:hAnsi="游明朝" w:hint="eastAsia"/>
          <w:bCs/>
          <w:sz w:val="24"/>
        </w:rPr>
        <w:t>軟膏類　他剤との配合変化表の有無</w:t>
      </w:r>
      <w:bookmarkStart w:id="7" w:name="_Hlk102051268"/>
      <w:r w:rsidRPr="00256C86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1904329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439988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>無　有の場合、別添</w:t>
      </w:r>
      <w:bookmarkEnd w:id="7"/>
    </w:p>
    <w:p w:rsidR="00AB6D43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256C86" w:rsidRDefault="00256C86" w:rsidP="00256C86">
      <w:pPr>
        <w:numPr>
          <w:ilvl w:val="0"/>
          <w:numId w:val="11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点眼液　保管上の特記事項の有無</w:t>
      </w:r>
      <w:r w:rsidRPr="00256C86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945915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352178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>無　有の場合、別添</w:t>
      </w:r>
    </w:p>
    <w:p w:rsidR="00AB6D43" w:rsidRPr="00256C86" w:rsidRDefault="00AB6D43" w:rsidP="00AB6D43">
      <w:pPr>
        <w:ind w:left="720"/>
        <w:rPr>
          <w:rFonts w:ascii="游明朝" w:eastAsia="游明朝" w:hAnsi="游明朝"/>
          <w:bCs/>
          <w:sz w:val="24"/>
        </w:rPr>
      </w:pPr>
    </w:p>
    <w:p w:rsidR="00256C86" w:rsidRDefault="005A7419" w:rsidP="00256C86">
      <w:pPr>
        <w:numPr>
          <w:ilvl w:val="0"/>
          <w:numId w:val="11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貼付剤　金属含有の有無</w:t>
      </w:r>
      <w:r w:rsidRPr="00256C86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627822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351331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Pr="00256C86">
        <w:rPr>
          <w:rFonts w:ascii="游明朝" w:eastAsia="游明朝" w:hAnsi="游明朝" w:hint="eastAsia"/>
          <w:bCs/>
          <w:sz w:val="24"/>
        </w:rPr>
        <w:t>無</w:t>
      </w:r>
    </w:p>
    <w:p w:rsidR="00C90496" w:rsidRDefault="00C90496" w:rsidP="00C90496">
      <w:pPr>
        <w:rPr>
          <w:rFonts w:ascii="游明朝" w:eastAsia="游明朝" w:hAnsi="游明朝"/>
          <w:bCs/>
          <w:sz w:val="24"/>
        </w:rPr>
      </w:pPr>
    </w:p>
    <w:p w:rsidR="00C90496" w:rsidRDefault="00C90496" w:rsidP="00256C86">
      <w:pPr>
        <w:numPr>
          <w:ilvl w:val="0"/>
          <w:numId w:val="11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１回で処方可能な薬剤量（枚数、ｇなど）</w:t>
      </w:r>
    </w:p>
    <w:p w:rsidR="00256C86" w:rsidRDefault="00256C86" w:rsidP="00391095">
      <w:pPr>
        <w:pStyle w:val="a9"/>
        <w:ind w:leftChars="0" w:left="0"/>
        <w:rPr>
          <w:rFonts w:ascii="游明朝" w:eastAsia="游明朝" w:hAnsi="游明朝"/>
          <w:bCs/>
          <w:sz w:val="24"/>
        </w:rPr>
      </w:pPr>
    </w:p>
    <w:p w:rsidR="00C90496" w:rsidRPr="00256C86" w:rsidRDefault="00C90496" w:rsidP="00391095">
      <w:pPr>
        <w:pStyle w:val="a9"/>
        <w:ind w:leftChars="0" w:left="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</w:t>
      </w:r>
    </w:p>
    <w:p w:rsidR="00AB6D43" w:rsidRDefault="00AB6D43" w:rsidP="00391095">
      <w:pPr>
        <w:pStyle w:val="a9"/>
        <w:ind w:leftChars="0" w:left="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　</w:t>
      </w:r>
    </w:p>
    <w:p w:rsidR="00256C86" w:rsidRDefault="00256C86" w:rsidP="00391095">
      <w:pPr>
        <w:pStyle w:val="a9"/>
        <w:ind w:leftChars="0" w:left="0"/>
        <w:rPr>
          <w:rFonts w:ascii="游明朝" w:eastAsia="游明朝" w:hAnsi="游明朝"/>
          <w:bCs/>
          <w:sz w:val="24"/>
        </w:rPr>
      </w:pPr>
    </w:p>
    <w:p w:rsidR="00256C86" w:rsidRPr="00256C86" w:rsidRDefault="00256C86" w:rsidP="00AB6D43">
      <w:pPr>
        <w:ind w:firstLineChars="100" w:firstLine="24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/>
          <w:bCs/>
          <w:sz w:val="24"/>
        </w:rPr>
        <w:t xml:space="preserve"> </w:t>
      </w:r>
    </w:p>
    <w:sectPr w:rsidR="00256C86" w:rsidRPr="00256C86" w:rsidSect="00AB3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6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C0" w:rsidRDefault="001E48C0" w:rsidP="00945FAA">
      <w:r>
        <w:separator/>
      </w:r>
    </w:p>
  </w:endnote>
  <w:endnote w:type="continuationSeparator" w:id="0">
    <w:p w:rsidR="001E48C0" w:rsidRDefault="001E48C0" w:rsidP="009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3C" w:rsidRDefault="00E273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3C" w:rsidRDefault="00E273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3C" w:rsidRDefault="00E273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C0" w:rsidRDefault="001E48C0" w:rsidP="00945FAA">
      <w:r>
        <w:separator/>
      </w:r>
    </w:p>
  </w:footnote>
  <w:footnote w:type="continuationSeparator" w:id="0">
    <w:p w:rsidR="001E48C0" w:rsidRDefault="001E48C0" w:rsidP="0094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3C" w:rsidRDefault="00E27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1D5D655552944D138659F0927E4D2E0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2733C" w:rsidRDefault="00E2733C">
        <w:pPr>
          <w:pStyle w:val="a5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2024.4</w:t>
        </w:r>
      </w:p>
    </w:sdtContent>
  </w:sdt>
  <w:p w:rsidR="00613188" w:rsidRDefault="006131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3C" w:rsidRDefault="00E273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199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A1FCC"/>
    <w:multiLevelType w:val="hybridMultilevel"/>
    <w:tmpl w:val="BEDC76A2"/>
    <w:lvl w:ilvl="0" w:tplc="BCCA09D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2E8E2AE1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94287C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26193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0C5F49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BC28C6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A1E1A7B"/>
    <w:multiLevelType w:val="hybridMultilevel"/>
    <w:tmpl w:val="84E4A2F0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94ADF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F4468"/>
    <w:multiLevelType w:val="hybridMultilevel"/>
    <w:tmpl w:val="3E4C3744"/>
    <w:lvl w:ilvl="0" w:tplc="38E296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127253A"/>
    <w:multiLevelType w:val="hybridMultilevel"/>
    <w:tmpl w:val="A3DCB6FE"/>
    <w:lvl w:ilvl="0" w:tplc="66788D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0"/>
    <w:rsid w:val="00022167"/>
    <w:rsid w:val="00053AA7"/>
    <w:rsid w:val="0005558F"/>
    <w:rsid w:val="0006600D"/>
    <w:rsid w:val="00076986"/>
    <w:rsid w:val="0008115C"/>
    <w:rsid w:val="00083F70"/>
    <w:rsid w:val="000B6B75"/>
    <w:rsid w:val="000C4D99"/>
    <w:rsid w:val="000E600B"/>
    <w:rsid w:val="0012546E"/>
    <w:rsid w:val="00141849"/>
    <w:rsid w:val="00143C15"/>
    <w:rsid w:val="00184E9A"/>
    <w:rsid w:val="00187DD5"/>
    <w:rsid w:val="001A541E"/>
    <w:rsid w:val="001C3933"/>
    <w:rsid w:val="001C433E"/>
    <w:rsid w:val="001E48C0"/>
    <w:rsid w:val="001F7072"/>
    <w:rsid w:val="00253407"/>
    <w:rsid w:val="00256C86"/>
    <w:rsid w:val="0029243C"/>
    <w:rsid w:val="00300F05"/>
    <w:rsid w:val="00391095"/>
    <w:rsid w:val="00397954"/>
    <w:rsid w:val="004108A3"/>
    <w:rsid w:val="004209E1"/>
    <w:rsid w:val="00431834"/>
    <w:rsid w:val="00442E7F"/>
    <w:rsid w:val="00452219"/>
    <w:rsid w:val="00464D40"/>
    <w:rsid w:val="004B3A5D"/>
    <w:rsid w:val="005237D3"/>
    <w:rsid w:val="00533E23"/>
    <w:rsid w:val="005422FE"/>
    <w:rsid w:val="0059010E"/>
    <w:rsid w:val="0059557D"/>
    <w:rsid w:val="005A7419"/>
    <w:rsid w:val="005B23CB"/>
    <w:rsid w:val="00604597"/>
    <w:rsid w:val="00605C15"/>
    <w:rsid w:val="00610018"/>
    <w:rsid w:val="00613188"/>
    <w:rsid w:val="0066034C"/>
    <w:rsid w:val="006B19E4"/>
    <w:rsid w:val="006D4320"/>
    <w:rsid w:val="007C3DF3"/>
    <w:rsid w:val="008407EA"/>
    <w:rsid w:val="00846949"/>
    <w:rsid w:val="008763E5"/>
    <w:rsid w:val="008D3FF3"/>
    <w:rsid w:val="009130AD"/>
    <w:rsid w:val="00945FAA"/>
    <w:rsid w:val="009A1994"/>
    <w:rsid w:val="009D5B91"/>
    <w:rsid w:val="00A3748D"/>
    <w:rsid w:val="00AB3B7C"/>
    <w:rsid w:val="00AB6D43"/>
    <w:rsid w:val="00AF0C5E"/>
    <w:rsid w:val="00B24187"/>
    <w:rsid w:val="00B60939"/>
    <w:rsid w:val="00BA6242"/>
    <w:rsid w:val="00BB7C23"/>
    <w:rsid w:val="00BD2303"/>
    <w:rsid w:val="00C90496"/>
    <w:rsid w:val="00CB1BCE"/>
    <w:rsid w:val="00CC56A8"/>
    <w:rsid w:val="00CE3287"/>
    <w:rsid w:val="00D215C6"/>
    <w:rsid w:val="00D65AE1"/>
    <w:rsid w:val="00D664C4"/>
    <w:rsid w:val="00DA1A0E"/>
    <w:rsid w:val="00DC1A56"/>
    <w:rsid w:val="00DC56F0"/>
    <w:rsid w:val="00DF1C6D"/>
    <w:rsid w:val="00DF3617"/>
    <w:rsid w:val="00E14CF0"/>
    <w:rsid w:val="00E2733C"/>
    <w:rsid w:val="00E40039"/>
    <w:rsid w:val="00E65DF3"/>
    <w:rsid w:val="00E72850"/>
    <w:rsid w:val="00E73CCA"/>
    <w:rsid w:val="00EC30E8"/>
    <w:rsid w:val="00EC53D2"/>
    <w:rsid w:val="00ED4409"/>
    <w:rsid w:val="00EF7DC6"/>
    <w:rsid w:val="00F0645D"/>
    <w:rsid w:val="00F21F5A"/>
    <w:rsid w:val="00F84564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BA03B"/>
  <w15:chartTrackingRefBased/>
  <w15:docId w15:val="{E524DF24-308C-44A1-AD17-D01597A5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55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555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FAA"/>
    <w:rPr>
      <w:kern w:val="2"/>
      <w:sz w:val="21"/>
      <w:szCs w:val="24"/>
    </w:rPr>
  </w:style>
  <w:style w:type="paragraph" w:styleId="a7">
    <w:name w:val="footer"/>
    <w:basedOn w:val="a"/>
    <w:link w:val="a8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5F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F7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5D655552944D138659F0927E4D2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C1D16-F8BA-48A0-8B44-7A7CFA2B33AD}"/>
      </w:docPartPr>
      <w:docPartBody>
        <w:p w:rsidR="003D6A18" w:rsidRDefault="000951E9" w:rsidP="000951E9">
          <w:pPr>
            <w:pStyle w:val="1D5D655552944D138659F0927E4D2E0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E9"/>
    <w:rsid w:val="000951E9"/>
    <w:rsid w:val="003D6A18"/>
    <w:rsid w:val="006B1F71"/>
    <w:rsid w:val="00A5135A"/>
    <w:rsid w:val="00CA360C"/>
    <w:rsid w:val="00E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CA42AEF3A2468D845D1B687CBFBE1F">
    <w:name w:val="0ACA42AEF3A2468D845D1B687CBFBE1F"/>
    <w:rsid w:val="000951E9"/>
    <w:pPr>
      <w:widowControl w:val="0"/>
      <w:jc w:val="both"/>
    </w:pPr>
  </w:style>
  <w:style w:type="paragraph" w:customStyle="1" w:styleId="90D5A456DD3B40D6A92C7A13C326174F">
    <w:name w:val="90D5A456DD3B40D6A92C7A13C326174F"/>
    <w:rsid w:val="000951E9"/>
    <w:pPr>
      <w:widowControl w:val="0"/>
      <w:jc w:val="both"/>
    </w:pPr>
  </w:style>
  <w:style w:type="paragraph" w:customStyle="1" w:styleId="1D5D655552944D138659F0927E4D2E0D">
    <w:name w:val="1D5D655552944D138659F0927E4D2E0D"/>
    <w:rsid w:val="000951E9"/>
    <w:pPr>
      <w:widowControl w:val="0"/>
      <w:jc w:val="both"/>
    </w:pPr>
  </w:style>
  <w:style w:type="paragraph" w:customStyle="1" w:styleId="E44B9332716948F5A4B15ECF1BB7F26E">
    <w:name w:val="E44B9332716948F5A4B15ECF1BB7F26E"/>
    <w:rsid w:val="006B1F7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1EE8-02CA-4F55-A9F9-D54D380D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2024.4</dc:title>
  <dc:subject/>
  <dc:creator>DI3</dc:creator>
  <cp:keywords/>
  <cp:lastModifiedBy>AS-DI-07</cp:lastModifiedBy>
  <cp:revision>9</cp:revision>
  <cp:lastPrinted>2022-08-05T04:12:00Z</cp:lastPrinted>
  <dcterms:created xsi:type="dcterms:W3CDTF">2024-03-07T08:05:00Z</dcterms:created>
  <dcterms:modified xsi:type="dcterms:W3CDTF">2024-03-13T02:32:00Z</dcterms:modified>
</cp:coreProperties>
</file>